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E2" w:rsidRPr="0075572E" w:rsidRDefault="00725DE2" w:rsidP="00725DE2">
      <w:pPr>
        <w:pStyle w:val="a3"/>
        <w:rPr>
          <w:rFonts w:ascii="Times New Roman" w:hAnsi="Times New Roman"/>
          <w:spacing w:val="20"/>
          <w:lang w:eastAsia="ru-RU"/>
        </w:rPr>
      </w:pPr>
      <w:r>
        <w:rPr>
          <w:rFonts w:ascii="Arial" w:hAnsi="Arial"/>
          <w:noProof/>
          <w:spacing w:val="20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72E">
        <w:rPr>
          <w:rFonts w:ascii="Times New Roman" w:hAnsi="Times New Roman"/>
          <w:spacing w:val="20"/>
          <w:lang w:eastAsia="ru-RU"/>
        </w:rPr>
        <w:t xml:space="preserve">АДМИНИСТРАЦИЯ ГОРОДА КУЗНЕЦКА </w:t>
      </w:r>
    </w:p>
    <w:p w:rsidR="00725DE2" w:rsidRPr="0075572E" w:rsidRDefault="00725DE2" w:rsidP="00725DE2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 w:rsidRPr="0075572E"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ПЕНЗЕНСКОЙ ОБЛАСТИ</w:t>
      </w:r>
    </w:p>
    <w:p w:rsidR="00725DE2" w:rsidRPr="0075572E" w:rsidRDefault="00725DE2" w:rsidP="00725DE2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</w:p>
    <w:p w:rsidR="00725DE2" w:rsidRPr="0075572E" w:rsidRDefault="00725DE2" w:rsidP="00725DE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75572E">
        <w:rPr>
          <w:rFonts w:ascii="Times New Roman" w:eastAsia="Times New Roman" w:hAnsi="Times New Roman"/>
          <w:b/>
          <w:sz w:val="32"/>
          <w:szCs w:val="20"/>
          <w:lang w:eastAsia="ru-RU"/>
        </w:rPr>
        <w:t>ПОСТАНОВЛЕНИЕ</w:t>
      </w:r>
    </w:p>
    <w:p w:rsidR="00725DE2" w:rsidRPr="0075572E" w:rsidRDefault="00725DE2" w:rsidP="00725DE2">
      <w:pPr>
        <w:spacing w:after="0" w:line="240" w:lineRule="auto"/>
        <w:rPr>
          <w:rFonts w:ascii="Courier New" w:eastAsia="Times New Roman" w:hAnsi="Courier New"/>
          <w:sz w:val="20"/>
          <w:szCs w:val="20"/>
          <w:lang w:eastAsia="ru-RU"/>
        </w:rPr>
      </w:pPr>
    </w:p>
    <w:p w:rsidR="00725DE2" w:rsidRPr="0075572E" w:rsidRDefault="00725DE2" w:rsidP="00725DE2">
      <w:pPr>
        <w:spacing w:after="0" w:line="240" w:lineRule="auto"/>
        <w:rPr>
          <w:rFonts w:ascii="Courier New" w:eastAsia="Times New Roman" w:hAnsi="Courier New"/>
          <w:sz w:val="20"/>
          <w:szCs w:val="20"/>
          <w:lang w:eastAsia="ru-RU"/>
        </w:rPr>
      </w:pPr>
    </w:p>
    <w:p w:rsidR="00725DE2" w:rsidRPr="0075572E" w:rsidRDefault="00725DE2" w:rsidP="00725DE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572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от _______________  № __________ </w:t>
      </w:r>
    </w:p>
    <w:p w:rsidR="00725DE2" w:rsidRPr="0075572E" w:rsidRDefault="00725DE2" w:rsidP="00725DE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572E">
        <w:rPr>
          <w:rFonts w:ascii="Times New Roman" w:eastAsia="Times New Roman" w:hAnsi="Times New Roman"/>
          <w:sz w:val="20"/>
          <w:szCs w:val="20"/>
          <w:lang w:eastAsia="ru-RU"/>
        </w:rPr>
        <w:t>г. Кузнецк</w:t>
      </w:r>
    </w:p>
    <w:p w:rsidR="00725DE2" w:rsidRPr="0075572E" w:rsidRDefault="00725DE2" w:rsidP="00725D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25DE2" w:rsidRPr="0075572E" w:rsidRDefault="00725DE2" w:rsidP="00725DE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75572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Об утверждении стоимости </w:t>
      </w:r>
      <w:proofErr w:type="gramStart"/>
      <w:r w:rsidRPr="0075572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гарантированных</w:t>
      </w:r>
      <w:proofErr w:type="gramEnd"/>
      <w:r w:rsidRPr="0075572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</w:p>
    <w:p w:rsidR="00725DE2" w:rsidRPr="0075572E" w:rsidRDefault="00725DE2" w:rsidP="00725DE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75572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услуг по погребению умерших (погибших), не имеющих супруга,</w:t>
      </w:r>
    </w:p>
    <w:p w:rsidR="00725DE2" w:rsidRPr="0075572E" w:rsidRDefault="00725DE2" w:rsidP="00725DE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75572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близких родственников, иных родственников либо законного представителя умершего, предоставляемых муниципальным унитарным предприятием города Кузнецка </w:t>
      </w:r>
      <w:bookmarkStart w:id="0" w:name="_GoBack"/>
      <w:r w:rsidRPr="0075572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«Ритуал»</w:t>
      </w:r>
      <w:bookmarkEnd w:id="0"/>
    </w:p>
    <w:p w:rsidR="00725DE2" w:rsidRPr="0075572E" w:rsidRDefault="00725DE2" w:rsidP="00725DE2">
      <w:pPr>
        <w:spacing w:after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25DE2" w:rsidRPr="0075572E" w:rsidRDefault="00725DE2" w:rsidP="00725DE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5572E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75572E">
          <w:rPr>
            <w:rFonts w:ascii="Times New Roman" w:hAnsi="Times New Roman"/>
            <w:sz w:val="28"/>
            <w:szCs w:val="28"/>
          </w:rPr>
          <w:t>законом</w:t>
        </w:r>
      </w:hyperlink>
      <w:r w:rsidRPr="0075572E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75572E">
          <w:rPr>
            <w:rFonts w:ascii="Times New Roman" w:hAnsi="Times New Roman"/>
            <w:sz w:val="28"/>
            <w:szCs w:val="28"/>
          </w:rPr>
          <w:t>законом</w:t>
        </w:r>
      </w:hyperlink>
      <w:r w:rsidRPr="0075572E">
        <w:rPr>
          <w:rFonts w:ascii="Times New Roman" w:hAnsi="Times New Roman"/>
          <w:sz w:val="28"/>
          <w:szCs w:val="28"/>
        </w:rPr>
        <w:t xml:space="preserve"> от 12.01.1996 № 8-ФЗ «О погребении и похоронном деле», руководствуясь </w:t>
      </w:r>
      <w:hyperlink r:id="rId8" w:history="1">
        <w:r w:rsidRPr="0075572E">
          <w:rPr>
            <w:rFonts w:ascii="Times New Roman" w:hAnsi="Times New Roman"/>
            <w:sz w:val="28"/>
            <w:szCs w:val="28"/>
          </w:rPr>
          <w:t>ст. 28</w:t>
        </w:r>
      </w:hyperlink>
      <w:r w:rsidRPr="0075572E">
        <w:rPr>
          <w:rFonts w:ascii="Times New Roman" w:hAnsi="Times New Roman"/>
          <w:sz w:val="28"/>
          <w:szCs w:val="28"/>
        </w:rPr>
        <w:t xml:space="preserve"> Устава города Кузнецка Пензенской области, </w:t>
      </w:r>
    </w:p>
    <w:p w:rsidR="00725DE2" w:rsidRPr="0075572E" w:rsidRDefault="00725DE2" w:rsidP="00725DE2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DE2" w:rsidRPr="0075572E" w:rsidRDefault="00725DE2" w:rsidP="00725DE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557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ГОРОДА КУЗНЕЦКА ПОСТАНОВЛЯЕТ:</w:t>
      </w:r>
    </w:p>
    <w:p w:rsidR="00725DE2" w:rsidRPr="0075572E" w:rsidRDefault="00725DE2" w:rsidP="00725DE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5DE2" w:rsidRPr="0075572E" w:rsidRDefault="00725DE2" w:rsidP="00725D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7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572E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с 01.02.2020</w:t>
      </w:r>
      <w:r w:rsidRPr="0075572E">
        <w:rPr>
          <w:rFonts w:ascii="Times New Roman" w:hAnsi="Times New Roman"/>
          <w:sz w:val="28"/>
          <w:szCs w:val="28"/>
        </w:rPr>
        <w:t xml:space="preserve"> </w:t>
      </w:r>
      <w:hyperlink w:anchor="P34" w:history="1">
        <w:r w:rsidRPr="0075572E">
          <w:rPr>
            <w:rFonts w:ascii="Times New Roman" w:hAnsi="Times New Roman"/>
            <w:sz w:val="28"/>
            <w:szCs w:val="28"/>
          </w:rPr>
          <w:t>стоимость</w:t>
        </w:r>
      </w:hyperlink>
      <w:r w:rsidRPr="0075572E">
        <w:rPr>
          <w:rFonts w:ascii="Times New Roman" w:hAnsi="Times New Roman"/>
          <w:sz w:val="28"/>
          <w:szCs w:val="28"/>
        </w:rPr>
        <w:t xml:space="preserve"> гарантированных услуг по погребению </w:t>
      </w:r>
      <w:r w:rsidRPr="0075572E">
        <w:rPr>
          <w:rFonts w:ascii="Times New Roman" w:eastAsia="Times New Roman" w:hAnsi="Times New Roman"/>
          <w:bCs/>
          <w:sz w:val="28"/>
          <w:szCs w:val="20"/>
          <w:lang w:eastAsia="ru-RU"/>
        </w:rPr>
        <w:t>умерших (погибших) не имеющих супруга, близких родственников, иных родственников либо законного представителя умершего, предоставляемых муниципальным унитарным предприятием города Кузнецка «Ритуал»,</w:t>
      </w:r>
      <w:r w:rsidRPr="0075572E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Pr="0075572E">
        <w:rPr>
          <w:rFonts w:ascii="Times New Roman" w:eastAsia="Times New Roman" w:hAnsi="Times New Roman"/>
          <w:sz w:val="28"/>
          <w:szCs w:val="28"/>
          <w:lang w:eastAsia="ru-RU"/>
        </w:rPr>
        <w:t>к настоящему постановлению</w:t>
      </w:r>
      <w:r w:rsidRPr="0075572E">
        <w:rPr>
          <w:rFonts w:ascii="Times New Roman" w:hAnsi="Times New Roman"/>
          <w:sz w:val="28"/>
          <w:szCs w:val="28"/>
        </w:rPr>
        <w:t>.</w:t>
      </w:r>
    </w:p>
    <w:p w:rsidR="00725DE2" w:rsidRPr="0075572E" w:rsidRDefault="00725DE2" w:rsidP="00725DE2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572E">
        <w:rPr>
          <w:rFonts w:ascii="Times New Roman" w:hAnsi="Times New Roman"/>
          <w:sz w:val="28"/>
          <w:szCs w:val="28"/>
        </w:rPr>
        <w:t xml:space="preserve">2. Признать утратившим силу </w:t>
      </w:r>
      <w:r>
        <w:rPr>
          <w:rFonts w:ascii="Times New Roman" w:hAnsi="Times New Roman"/>
          <w:sz w:val="28"/>
          <w:szCs w:val="28"/>
        </w:rPr>
        <w:t>с 01.02.2020</w:t>
      </w:r>
      <w:r w:rsidRPr="0075572E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75572E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75572E">
        <w:rPr>
          <w:rFonts w:ascii="Times New Roman" w:hAnsi="Times New Roman"/>
          <w:sz w:val="28"/>
          <w:szCs w:val="28"/>
        </w:rPr>
        <w:t xml:space="preserve"> адм</w:t>
      </w:r>
      <w:r>
        <w:rPr>
          <w:rFonts w:ascii="Times New Roman" w:hAnsi="Times New Roman"/>
          <w:sz w:val="28"/>
          <w:szCs w:val="28"/>
        </w:rPr>
        <w:t>инистрации города Кузнецка от 31.01.2019 №120</w:t>
      </w:r>
      <w:r w:rsidRPr="0075572E">
        <w:rPr>
          <w:rFonts w:ascii="Times New Roman" w:hAnsi="Times New Roman"/>
          <w:sz w:val="28"/>
          <w:szCs w:val="28"/>
        </w:rPr>
        <w:t xml:space="preserve"> «Об утверждении </w:t>
      </w:r>
      <w:r w:rsidRPr="0075572E">
        <w:rPr>
          <w:rFonts w:ascii="Times New Roman" w:eastAsia="Times New Roman" w:hAnsi="Times New Roman"/>
          <w:bCs/>
          <w:sz w:val="28"/>
          <w:szCs w:val="28"/>
          <w:lang w:eastAsia="ru-RU"/>
        </w:rPr>
        <w:t>стоимости гарантированных услуг по погребению умерших (погибших), не имеющих супруга, близких родственников, иных родственников либо законного представителя умершего, предоставляемых муниципальным унитарным предприятием города Кузнецка «Ритуал</w:t>
      </w:r>
      <w:r w:rsidRPr="0075572E">
        <w:rPr>
          <w:rFonts w:ascii="Times New Roman" w:hAnsi="Times New Roman"/>
          <w:sz w:val="28"/>
          <w:szCs w:val="28"/>
        </w:rPr>
        <w:t>».</w:t>
      </w:r>
    </w:p>
    <w:p w:rsidR="00725DE2" w:rsidRPr="0075572E" w:rsidRDefault="00725DE2" w:rsidP="00725DE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2E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опубликованию.</w:t>
      </w:r>
    </w:p>
    <w:p w:rsidR="00725DE2" w:rsidRPr="0075572E" w:rsidRDefault="00725DE2" w:rsidP="00725DE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2E">
        <w:rPr>
          <w:rFonts w:ascii="Times New Roman" w:hAnsi="Times New Roman" w:cs="Times New Roman"/>
          <w:sz w:val="28"/>
          <w:szCs w:val="28"/>
        </w:rPr>
        <w:lastRenderedPageBreak/>
        <w:t xml:space="preserve">4. Настоящее постановление вступает в силу после официального опубликования и распространяется на правоотношения, возникшие                 </w:t>
      </w:r>
      <w:r>
        <w:rPr>
          <w:rFonts w:ascii="Times New Roman" w:hAnsi="Times New Roman" w:cs="Times New Roman"/>
          <w:sz w:val="28"/>
          <w:szCs w:val="28"/>
        </w:rPr>
        <w:t>с 01.02.2020</w:t>
      </w:r>
      <w:r w:rsidRPr="007557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25DE2" w:rsidRPr="0075572E" w:rsidRDefault="00725DE2" w:rsidP="00725DE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2E">
        <w:rPr>
          <w:rFonts w:ascii="Times New Roman" w:hAnsi="Times New Roman" w:cs="Times New Roman"/>
          <w:sz w:val="28"/>
          <w:szCs w:val="28"/>
        </w:rPr>
        <w:t xml:space="preserve">5. Контроль за выполнением настоящего постановления возложить на первого заместителя главы администрации города Кузнецка </w:t>
      </w:r>
      <w:proofErr w:type="gramStart"/>
      <w:r w:rsidRPr="0075572E">
        <w:rPr>
          <w:rFonts w:ascii="Times New Roman" w:hAnsi="Times New Roman" w:cs="Times New Roman"/>
          <w:sz w:val="28"/>
          <w:szCs w:val="28"/>
        </w:rPr>
        <w:t>Трошина</w:t>
      </w:r>
      <w:proofErr w:type="gramEnd"/>
      <w:r w:rsidRPr="0075572E"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725DE2" w:rsidRPr="0075572E" w:rsidRDefault="00725DE2" w:rsidP="00725DE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DE2" w:rsidRPr="0075572E" w:rsidRDefault="00725DE2" w:rsidP="00725DE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DE2" w:rsidRPr="0075572E" w:rsidRDefault="00725DE2" w:rsidP="00725DE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72E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725DE2" w:rsidRPr="0075572E" w:rsidRDefault="00725DE2" w:rsidP="00725DE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72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Кузнецка                                                                          </w:t>
      </w:r>
      <w:proofErr w:type="spellStart"/>
      <w:r w:rsidRPr="0075572E">
        <w:rPr>
          <w:rFonts w:ascii="Times New Roman" w:eastAsia="Times New Roman" w:hAnsi="Times New Roman"/>
          <w:sz w:val="28"/>
          <w:szCs w:val="28"/>
          <w:lang w:eastAsia="ru-RU"/>
        </w:rPr>
        <w:t>С.А.Златогорский</w:t>
      </w:r>
      <w:proofErr w:type="spellEnd"/>
      <w:r w:rsidRPr="0075572E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                                                           </w:t>
      </w:r>
    </w:p>
    <w:p w:rsidR="00725DE2" w:rsidRPr="0075572E" w:rsidRDefault="00725DE2" w:rsidP="00725DE2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/>
          <w:spacing w:val="-3"/>
          <w:sz w:val="26"/>
          <w:szCs w:val="26"/>
          <w:lang w:eastAsia="ru-RU"/>
        </w:rPr>
      </w:pPr>
      <w:r w:rsidRPr="0075572E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            </w:t>
      </w:r>
    </w:p>
    <w:p w:rsidR="00725DE2" w:rsidRPr="0075572E" w:rsidRDefault="00725DE2" w:rsidP="00725DE2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725DE2" w:rsidRPr="0075572E" w:rsidRDefault="00725DE2" w:rsidP="00725DE2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725DE2" w:rsidRPr="0075572E" w:rsidRDefault="00725DE2" w:rsidP="00725DE2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725DE2" w:rsidRPr="0075572E" w:rsidRDefault="00725DE2" w:rsidP="00725DE2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725DE2" w:rsidRPr="0075572E" w:rsidRDefault="00725DE2" w:rsidP="00725DE2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725DE2" w:rsidRPr="0075572E" w:rsidRDefault="00725DE2" w:rsidP="00725DE2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725DE2" w:rsidRPr="0075572E" w:rsidRDefault="00725DE2" w:rsidP="00725DE2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725DE2" w:rsidRPr="0075572E" w:rsidRDefault="00725DE2" w:rsidP="00725DE2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725DE2" w:rsidRPr="0075572E" w:rsidRDefault="00725DE2" w:rsidP="00725DE2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725DE2" w:rsidRPr="0075572E" w:rsidRDefault="00725DE2" w:rsidP="00725DE2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725DE2" w:rsidRPr="0075572E" w:rsidRDefault="00725DE2" w:rsidP="00725DE2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725DE2" w:rsidRPr="0075572E" w:rsidRDefault="00725DE2" w:rsidP="00725DE2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725DE2" w:rsidRPr="0075572E" w:rsidRDefault="00725DE2" w:rsidP="00725DE2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725DE2" w:rsidRPr="0075572E" w:rsidRDefault="00725DE2" w:rsidP="00725DE2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725DE2" w:rsidRPr="0075572E" w:rsidRDefault="00725DE2" w:rsidP="00725DE2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725DE2" w:rsidRPr="0075572E" w:rsidRDefault="00725DE2" w:rsidP="00725DE2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725DE2" w:rsidRPr="0075572E" w:rsidRDefault="00725DE2" w:rsidP="00725DE2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725DE2" w:rsidRPr="0075572E" w:rsidRDefault="00725DE2" w:rsidP="00725DE2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725DE2" w:rsidRPr="0075572E" w:rsidRDefault="00725DE2" w:rsidP="00725DE2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725DE2" w:rsidRPr="0075572E" w:rsidRDefault="00725DE2" w:rsidP="00725DE2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725DE2" w:rsidRPr="0075572E" w:rsidRDefault="00725DE2" w:rsidP="00725DE2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725DE2" w:rsidRPr="0075572E" w:rsidRDefault="00725DE2" w:rsidP="00725DE2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725DE2" w:rsidRPr="0075572E" w:rsidRDefault="00725DE2" w:rsidP="00725DE2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725DE2" w:rsidRPr="0075572E" w:rsidRDefault="00725DE2" w:rsidP="00725DE2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725DE2" w:rsidRPr="0075572E" w:rsidRDefault="00725DE2" w:rsidP="00725DE2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725DE2" w:rsidRPr="0075572E" w:rsidRDefault="00725DE2" w:rsidP="00725DE2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725DE2" w:rsidRPr="0075572E" w:rsidRDefault="00725DE2" w:rsidP="00725DE2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725DE2" w:rsidRPr="0075572E" w:rsidRDefault="00725DE2" w:rsidP="00725DE2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725DE2" w:rsidRPr="0075572E" w:rsidRDefault="00725DE2" w:rsidP="00725DE2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725DE2" w:rsidRPr="0075572E" w:rsidRDefault="00725DE2" w:rsidP="00725DE2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725DE2" w:rsidRPr="0075572E" w:rsidRDefault="00725DE2" w:rsidP="00725DE2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725DE2" w:rsidRPr="0075572E" w:rsidRDefault="00725DE2" w:rsidP="00725DE2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725DE2" w:rsidRPr="0075572E" w:rsidRDefault="00725DE2" w:rsidP="00725DE2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725DE2" w:rsidRPr="0075572E" w:rsidRDefault="00725DE2" w:rsidP="00725DE2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75572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lastRenderedPageBreak/>
        <w:t xml:space="preserve">Приложение  </w:t>
      </w:r>
    </w:p>
    <w:p w:rsidR="00725DE2" w:rsidRPr="0075572E" w:rsidRDefault="00725DE2" w:rsidP="00725DE2">
      <w:pPr>
        <w:shd w:val="clear" w:color="auto" w:fill="FFFFFF"/>
        <w:tabs>
          <w:tab w:val="left" w:pos="-426"/>
        </w:tabs>
        <w:spacing w:after="0" w:line="240" w:lineRule="auto"/>
        <w:jc w:val="right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75572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ab/>
      </w:r>
      <w:r w:rsidRPr="0075572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ab/>
      </w:r>
      <w:r w:rsidRPr="0075572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ab/>
      </w:r>
      <w:r w:rsidRPr="0075572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ab/>
      </w:r>
      <w:r w:rsidRPr="0075572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ab/>
      </w:r>
      <w:r w:rsidRPr="0075572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ab/>
      </w:r>
      <w:r w:rsidRPr="0075572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ab/>
        <w:t>Утверждена</w:t>
      </w:r>
    </w:p>
    <w:p w:rsidR="00725DE2" w:rsidRPr="0075572E" w:rsidRDefault="00725DE2" w:rsidP="00725DE2">
      <w:pPr>
        <w:shd w:val="clear" w:color="auto" w:fill="FFFFFF"/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75572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                                                                      постановлением администрации </w:t>
      </w:r>
    </w:p>
    <w:p w:rsidR="00725DE2" w:rsidRPr="0075572E" w:rsidRDefault="00725DE2" w:rsidP="00725DE2">
      <w:pPr>
        <w:shd w:val="clear" w:color="auto" w:fill="FFFFFF"/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75572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75572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города Кузнецка</w:t>
      </w:r>
    </w:p>
    <w:p w:rsidR="00725DE2" w:rsidRPr="0075572E" w:rsidRDefault="00725DE2" w:rsidP="00725DE2">
      <w:pPr>
        <w:shd w:val="clear" w:color="auto" w:fill="FFFFFF"/>
        <w:tabs>
          <w:tab w:val="left" w:pos="-284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72E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ab/>
      </w:r>
      <w:r w:rsidRPr="0075572E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ab/>
        <w:t>от   «  ___   » ________________ года  № _______ _</w:t>
      </w:r>
    </w:p>
    <w:p w:rsidR="00725DE2" w:rsidRPr="0075572E" w:rsidRDefault="00725DE2" w:rsidP="00725DE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25DE2" w:rsidRPr="0075572E" w:rsidRDefault="00725DE2" w:rsidP="00725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DE2" w:rsidRPr="0075572E" w:rsidRDefault="00725DE2" w:rsidP="00725D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75572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Стоимость </w:t>
      </w:r>
      <w:proofErr w:type="gramStart"/>
      <w:r w:rsidRPr="0075572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гарантированных</w:t>
      </w:r>
      <w:proofErr w:type="gramEnd"/>
      <w:r w:rsidRPr="0075572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</w:p>
    <w:p w:rsidR="00725DE2" w:rsidRPr="0075572E" w:rsidRDefault="00725DE2" w:rsidP="00725D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75572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услуг по погребению умерших (погибших), не имеющих супруга,</w:t>
      </w:r>
    </w:p>
    <w:p w:rsidR="00725DE2" w:rsidRPr="0075572E" w:rsidRDefault="00725DE2" w:rsidP="00725D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75572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близких родственников, иных родственников либо законного представителя умершего, предоставляемых муниципальным унитарным предприятием города Кузнецка «Ритуал»</w:t>
      </w:r>
      <w:r w:rsidRPr="0075572E">
        <w:rPr>
          <w:rFonts w:ascii="Times New Roman" w:hAnsi="Times New Roman"/>
          <w:b/>
          <w:sz w:val="28"/>
          <w:szCs w:val="28"/>
        </w:rPr>
        <w:t xml:space="preserve"> </w:t>
      </w:r>
    </w:p>
    <w:p w:rsidR="00725DE2" w:rsidRPr="0075572E" w:rsidRDefault="00725DE2" w:rsidP="00725D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5746"/>
        <w:gridCol w:w="3149"/>
      </w:tblGrid>
      <w:tr w:rsidR="00725DE2" w:rsidRPr="0075572E" w:rsidTr="007C0CAB">
        <w:tc>
          <w:tcPr>
            <w:tcW w:w="614" w:type="dxa"/>
          </w:tcPr>
          <w:p w:rsidR="00725DE2" w:rsidRPr="0075572E" w:rsidRDefault="00725DE2" w:rsidP="007C0C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25DE2" w:rsidRPr="0075572E" w:rsidRDefault="00725DE2" w:rsidP="007C0C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7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5572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46" w:type="dxa"/>
          </w:tcPr>
          <w:p w:rsidR="00725DE2" w:rsidRPr="0075572E" w:rsidRDefault="00725DE2" w:rsidP="007C0C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E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149" w:type="dxa"/>
          </w:tcPr>
          <w:p w:rsidR="00725DE2" w:rsidRPr="0075572E" w:rsidRDefault="00725DE2" w:rsidP="007C0C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E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услуги, </w:t>
            </w:r>
          </w:p>
          <w:p w:rsidR="00725DE2" w:rsidRPr="0075572E" w:rsidRDefault="00725DE2" w:rsidP="007C0C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725DE2" w:rsidRPr="0075572E" w:rsidTr="007C0CAB">
        <w:tc>
          <w:tcPr>
            <w:tcW w:w="614" w:type="dxa"/>
          </w:tcPr>
          <w:p w:rsidR="00725DE2" w:rsidRPr="0075572E" w:rsidRDefault="00725DE2" w:rsidP="007C0C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46" w:type="dxa"/>
          </w:tcPr>
          <w:p w:rsidR="00725DE2" w:rsidRPr="0075572E" w:rsidRDefault="00725DE2" w:rsidP="007C0C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149" w:type="dxa"/>
          </w:tcPr>
          <w:p w:rsidR="00725DE2" w:rsidRPr="0075572E" w:rsidRDefault="00725DE2" w:rsidP="007C0C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584,21</w:t>
            </w:r>
          </w:p>
        </w:tc>
      </w:tr>
      <w:tr w:rsidR="00725DE2" w:rsidRPr="0075572E" w:rsidTr="007C0CAB">
        <w:tc>
          <w:tcPr>
            <w:tcW w:w="614" w:type="dxa"/>
          </w:tcPr>
          <w:p w:rsidR="00725DE2" w:rsidRPr="0075572E" w:rsidRDefault="00725DE2" w:rsidP="007C0C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46" w:type="dxa"/>
          </w:tcPr>
          <w:p w:rsidR="00725DE2" w:rsidRPr="0075572E" w:rsidRDefault="00725DE2" w:rsidP="007C0C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E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3149" w:type="dxa"/>
          </w:tcPr>
          <w:p w:rsidR="00725DE2" w:rsidRPr="0075572E" w:rsidRDefault="00725DE2" w:rsidP="007C0C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756,97</w:t>
            </w:r>
          </w:p>
        </w:tc>
      </w:tr>
      <w:tr w:rsidR="00725DE2" w:rsidRPr="0075572E" w:rsidTr="007C0CAB">
        <w:tc>
          <w:tcPr>
            <w:tcW w:w="614" w:type="dxa"/>
          </w:tcPr>
          <w:p w:rsidR="00725DE2" w:rsidRPr="0075572E" w:rsidRDefault="00725DE2" w:rsidP="007C0C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46" w:type="dxa"/>
          </w:tcPr>
          <w:p w:rsidR="00725DE2" w:rsidRPr="0075572E" w:rsidRDefault="00725DE2" w:rsidP="007C0C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E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гроба, других предметов, необходимых для погребения</w:t>
            </w:r>
          </w:p>
        </w:tc>
        <w:tc>
          <w:tcPr>
            <w:tcW w:w="3149" w:type="dxa"/>
          </w:tcPr>
          <w:p w:rsidR="00725DE2" w:rsidRPr="0075572E" w:rsidRDefault="00725DE2" w:rsidP="007C0C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1 514,80</w:t>
            </w:r>
          </w:p>
        </w:tc>
      </w:tr>
      <w:tr w:rsidR="00725DE2" w:rsidRPr="0075572E" w:rsidTr="007C0CAB">
        <w:tc>
          <w:tcPr>
            <w:tcW w:w="614" w:type="dxa"/>
          </w:tcPr>
          <w:p w:rsidR="00725DE2" w:rsidRPr="0075572E" w:rsidRDefault="00725DE2" w:rsidP="007C0C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46" w:type="dxa"/>
          </w:tcPr>
          <w:p w:rsidR="00725DE2" w:rsidRPr="0075572E" w:rsidRDefault="00725DE2" w:rsidP="007C0C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E">
              <w:rPr>
                <w:rFonts w:ascii="Times New Roman" w:hAnsi="Times New Roman" w:cs="Times New Roman"/>
                <w:sz w:val="28"/>
                <w:szCs w:val="28"/>
              </w:rPr>
              <w:t>Перевозка тела умершего на кладбище</w:t>
            </w:r>
          </w:p>
        </w:tc>
        <w:tc>
          <w:tcPr>
            <w:tcW w:w="3149" w:type="dxa"/>
          </w:tcPr>
          <w:p w:rsidR="00725DE2" w:rsidRPr="0075572E" w:rsidRDefault="00725DE2" w:rsidP="007C0C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1 329,25</w:t>
            </w:r>
          </w:p>
        </w:tc>
      </w:tr>
      <w:tr w:rsidR="00725DE2" w:rsidRPr="0075572E" w:rsidTr="007C0CAB">
        <w:tc>
          <w:tcPr>
            <w:tcW w:w="614" w:type="dxa"/>
          </w:tcPr>
          <w:p w:rsidR="00725DE2" w:rsidRPr="0075572E" w:rsidRDefault="00725DE2" w:rsidP="007C0C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46" w:type="dxa"/>
          </w:tcPr>
          <w:p w:rsidR="00725DE2" w:rsidRPr="0075572E" w:rsidRDefault="00725DE2" w:rsidP="007C0C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E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3149" w:type="dxa"/>
          </w:tcPr>
          <w:p w:rsidR="00725DE2" w:rsidRPr="0075572E" w:rsidRDefault="00725DE2" w:rsidP="007C0C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1 939,63</w:t>
            </w:r>
          </w:p>
        </w:tc>
      </w:tr>
      <w:tr w:rsidR="00725DE2" w:rsidRPr="0075572E" w:rsidTr="007C0CAB">
        <w:tc>
          <w:tcPr>
            <w:tcW w:w="614" w:type="dxa"/>
          </w:tcPr>
          <w:p w:rsidR="00725DE2" w:rsidRPr="0075572E" w:rsidRDefault="00725DE2" w:rsidP="007C0C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6" w:type="dxa"/>
          </w:tcPr>
          <w:p w:rsidR="00725DE2" w:rsidRPr="0075572E" w:rsidRDefault="00725DE2" w:rsidP="007C0C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49" w:type="dxa"/>
          </w:tcPr>
          <w:p w:rsidR="00725DE2" w:rsidRPr="0075572E" w:rsidRDefault="00725DE2" w:rsidP="007C0C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6 124,86</w:t>
            </w:r>
          </w:p>
        </w:tc>
      </w:tr>
    </w:tbl>
    <w:p w:rsidR="00725DE2" w:rsidRPr="0075572E" w:rsidRDefault="00725DE2" w:rsidP="00725D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725DE2" w:rsidRPr="0075572E" w:rsidRDefault="00725DE2" w:rsidP="00725D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5DE2" w:rsidRPr="0075572E" w:rsidRDefault="00725DE2" w:rsidP="00725DE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5DE2" w:rsidRPr="0075572E" w:rsidRDefault="00725DE2" w:rsidP="00725D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DE2" w:rsidRPr="0075572E" w:rsidRDefault="00725DE2" w:rsidP="00725DE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5DE2" w:rsidRPr="0075572E" w:rsidRDefault="00725DE2" w:rsidP="00725DE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5DE2" w:rsidRPr="0075572E" w:rsidRDefault="00725DE2" w:rsidP="00725DE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5DE2" w:rsidRPr="0075572E" w:rsidRDefault="00725DE2" w:rsidP="00725DE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5DE2" w:rsidRPr="0075572E" w:rsidRDefault="00725DE2" w:rsidP="00725DE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5DE2" w:rsidRPr="0075572E" w:rsidRDefault="00725DE2" w:rsidP="00725DE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5DE2" w:rsidRPr="0075572E" w:rsidRDefault="00725DE2" w:rsidP="00725DE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5DE2" w:rsidRPr="0075572E" w:rsidRDefault="00725DE2" w:rsidP="00725DE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5DE2" w:rsidRPr="0075572E" w:rsidRDefault="00725DE2" w:rsidP="00725DE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5DE2" w:rsidRPr="0075572E" w:rsidRDefault="00725DE2" w:rsidP="00725DE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5DE2" w:rsidRPr="00CE5866" w:rsidRDefault="00725DE2" w:rsidP="00725DE2">
      <w:pPr>
        <w:rPr>
          <w:rFonts w:ascii="Times New Roman" w:hAnsi="Times New Roman"/>
          <w:sz w:val="28"/>
          <w:szCs w:val="28"/>
        </w:rPr>
        <w:sectPr w:rsidR="00725DE2" w:rsidRPr="00CE5866" w:rsidSect="00CE58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DE2" w:rsidRPr="00CE5866" w:rsidRDefault="00725DE2" w:rsidP="00725DE2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015641" w:rsidRDefault="00015641"/>
    <w:sectPr w:rsidR="00015641" w:rsidSect="00CE586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E2"/>
    <w:rsid w:val="00015641"/>
    <w:rsid w:val="0072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5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25DE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25DE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5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25DE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25DE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86745B24B6FB50F7FA37A19D3A5B88258382176FB0C3900938C7E4DD8B0FE9CD4D855A898392B87FAB8557z2rE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86745B24B6FB50F7FA29AC8B5605872688DE1A6EB5C0C2536AC1B382DB09BC8D0D830DzCr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86745B24B6FB50F7FA29AC8B5605872689DC1A6BB9C0C2536AC1B382zDrB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86745B24B6FB50F7FA37A19D3A5B882583821769B6C9970B359AEED5D203EBzCr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2020-01-30T08:02:00Z</dcterms:created>
  <dcterms:modified xsi:type="dcterms:W3CDTF">2020-01-30T08:03:00Z</dcterms:modified>
</cp:coreProperties>
</file>